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0B5A" w14:textId="07F0EFF8" w:rsidR="00E56F7A" w:rsidRDefault="00FF6C79" w:rsidP="00FF6C79">
      <w:pPr>
        <w:jc w:val="center"/>
      </w:pPr>
      <w:r>
        <w:t>Table of Contents</w:t>
      </w:r>
    </w:p>
    <w:p w14:paraId="4132B178" w14:textId="50CF2129" w:rsidR="00FF6C79" w:rsidRDefault="00FF6C79" w:rsidP="00FF6C79">
      <w:pPr>
        <w:jc w:val="center"/>
      </w:pPr>
    </w:p>
    <w:p w14:paraId="1A8B4C53" w14:textId="77777777" w:rsidR="00FF6C79" w:rsidRDefault="00FF6C79" w:rsidP="00FF6C79"/>
    <w:p w14:paraId="2384A781" w14:textId="331AC818" w:rsidR="00FF6C79" w:rsidRDefault="00FF6C79" w:rsidP="00FF6C79">
      <w:pPr>
        <w:jc w:val="center"/>
      </w:pPr>
    </w:p>
    <w:p w14:paraId="257B1E75" w14:textId="5B431C01" w:rsidR="00FF6C79" w:rsidRDefault="00FF6C79" w:rsidP="00FF6C79">
      <w:r w:rsidRPr="00FF6C79">
        <w:t>FAFSA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8963B43" w14:textId="65615336" w:rsidR="00FF6C79" w:rsidRDefault="00FF6C79" w:rsidP="00FF6C79">
      <w:pPr>
        <w:ind w:firstLine="720"/>
      </w:pPr>
      <w:r w:rsidRPr="00FF6C79">
        <w:t>Reporting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1C2336E" w14:textId="5BDF0CBC" w:rsidR="00FF6C79" w:rsidRDefault="00FF6C79" w:rsidP="00FF6C79">
      <w:pPr>
        <w:ind w:firstLine="720"/>
      </w:pPr>
      <w:r w:rsidRPr="00FF6C79">
        <w:t>Parents' and Children's Assets Are Counted Differently</w:t>
      </w:r>
      <w:r>
        <w:tab/>
      </w:r>
      <w:r>
        <w:tab/>
      </w:r>
      <w:r>
        <w:tab/>
      </w:r>
      <w:r>
        <w:tab/>
        <w:t>1</w:t>
      </w:r>
    </w:p>
    <w:p w14:paraId="16F867E9" w14:textId="1B7A8E89" w:rsidR="00FF6C79" w:rsidRDefault="00FF6C79" w:rsidP="00FF6C79">
      <w:pPr>
        <w:ind w:firstLine="720"/>
      </w:pPr>
      <w:r w:rsidRPr="00FF6C79">
        <w:t>What Counts as an Asset?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7BADDE9" w14:textId="2A804B5B" w:rsidR="00FF6C79" w:rsidRDefault="00FF6C79" w:rsidP="00FF6C79">
      <w:pPr>
        <w:ind w:firstLine="720"/>
      </w:pPr>
      <w:r w:rsidRPr="00FF6C79">
        <w:t>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6D7B408" w14:textId="6D644DE3" w:rsidR="00FF6C79" w:rsidRDefault="00FF6C79" w:rsidP="00FF6C79">
      <w:pPr>
        <w:ind w:firstLine="720"/>
      </w:pPr>
      <w:r w:rsidRPr="00FF6C79">
        <w:t>Assets Held by Others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C0CEF0F" w14:textId="573BD403" w:rsidR="00FF6C79" w:rsidRDefault="00FF6C79" w:rsidP="00FF6C79"/>
    <w:p w14:paraId="2D414E75" w14:textId="5F19FB71" w:rsidR="00FF6C79" w:rsidRDefault="00FF6C79" w:rsidP="00FF6C79">
      <w:r w:rsidRPr="00FF6C79">
        <w:t>College Savings Alternatives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02CFF86B" w14:textId="559EC388" w:rsidR="00FF6C79" w:rsidRDefault="00FF6C79" w:rsidP="00FF6C79">
      <w:pPr>
        <w:ind w:firstLine="720"/>
      </w:pPr>
      <w:r w:rsidRPr="00FF6C79">
        <w:t>Savings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6C00A87" w14:textId="72A364B5" w:rsidR="00FF6C79" w:rsidRDefault="00FF6C79" w:rsidP="00FF6C79">
      <w:pPr>
        <w:ind w:firstLine="720"/>
      </w:pPr>
      <w:r w:rsidRPr="00FF6C79">
        <w:t>Section 529 and Prepaid Tuition Plans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015B5D68" w14:textId="2E63D54A" w:rsidR="00FF6C79" w:rsidRDefault="00FF6C79" w:rsidP="00FF6C79">
      <w:pPr>
        <w:ind w:firstLine="720"/>
      </w:pPr>
      <w:r w:rsidRPr="00FF6C79">
        <w:t>State Tax 529 Calculator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46FA3972" w14:textId="1BB33EA0" w:rsidR="00FF6C79" w:rsidRDefault="00FF6C79" w:rsidP="00FF6C79">
      <w:pPr>
        <w:ind w:firstLine="720"/>
      </w:pPr>
      <w:r w:rsidRPr="00FF6C79">
        <w:t>§529 Plan Comparisons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46763DF1" w14:textId="41331AC5" w:rsidR="00FF6C79" w:rsidRDefault="00FF6C79" w:rsidP="00FF6C79"/>
    <w:p w14:paraId="6096D7B3" w14:textId="51B11481" w:rsidR="00FF6C79" w:rsidRDefault="00FF6C79" w:rsidP="00FF6C79">
      <w:r w:rsidRPr="00FF6C79">
        <w:t>Prepaid Tuition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116C6824" w14:textId="5EF916A8" w:rsidR="00FF6C79" w:rsidRDefault="00FF6C79" w:rsidP="00FF6C79">
      <w:r w:rsidRPr="00FF6C79">
        <w:t>College Savings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14E70865" w14:textId="7E39CA9A" w:rsidR="00FF6C79" w:rsidRDefault="00FF6C79" w:rsidP="00FF6C79"/>
    <w:p w14:paraId="0A1E73D4" w14:textId="7CECE982" w:rsidR="00FF6C79" w:rsidRDefault="00FF6C79" w:rsidP="00FF6C79">
      <w:r w:rsidRPr="00FF6C79">
        <w:t>Coverdell Education Savings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7C70AB4" w14:textId="7FB409BD" w:rsidR="00FF6C79" w:rsidRDefault="00FF6C79" w:rsidP="00FF6C79">
      <w:pPr>
        <w:ind w:firstLine="720"/>
      </w:pPr>
      <w:r w:rsidRPr="00FF6C79">
        <w:t>Coverdell ESA Q&amp;A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8E696E4" w14:textId="01376CCB" w:rsidR="00FF6C79" w:rsidRDefault="00FF6C79" w:rsidP="00FF6C79"/>
    <w:p w14:paraId="4655518E" w14:textId="51A94E5B" w:rsidR="00FF6C79" w:rsidRDefault="00FF6C79" w:rsidP="00FF6C79">
      <w:r w:rsidRPr="00FF6C79">
        <w:t>Traditional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672FD91D" w14:textId="56C72740" w:rsidR="00FF6C79" w:rsidRDefault="00FF6C79" w:rsidP="00FF6C79">
      <w:pPr>
        <w:ind w:firstLine="720"/>
      </w:pPr>
      <w:r w:rsidRPr="00FF6C79">
        <w:t>IRA Illustration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3139A455" w14:textId="37BBF188" w:rsidR="00FF6C79" w:rsidRDefault="00FF6C79" w:rsidP="00FF6C79">
      <w:pPr>
        <w:ind w:firstLine="720"/>
      </w:pPr>
      <w:r w:rsidRPr="00FF6C79">
        <w:t>Key Features of IRA for College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402DD1C3" w14:textId="38D4FA23" w:rsidR="00FF6C79" w:rsidRDefault="00FF6C79" w:rsidP="00FF6C79"/>
    <w:p w14:paraId="5D8CD174" w14:textId="2D4BF79A" w:rsidR="00FF6C79" w:rsidRDefault="00FF6C79" w:rsidP="00FF6C79">
      <w:r w:rsidRPr="00FF6C79">
        <w:t>Roth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6669407" w14:textId="2DD7DCAC" w:rsidR="00FF6C79" w:rsidRDefault="00FF6C79" w:rsidP="00FF6C79">
      <w:pPr>
        <w:ind w:firstLine="720"/>
      </w:pPr>
      <w:r w:rsidRPr="00FF6C79">
        <w:t>Roth IRA Illustration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D397D43" w14:textId="68504494" w:rsidR="00FF6C79" w:rsidRDefault="00FF6C79" w:rsidP="00FF6C79">
      <w:pPr>
        <w:ind w:firstLine="720"/>
      </w:pPr>
      <w:r w:rsidRPr="00FF6C79">
        <w:t>Key Features of Roth IRA for College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A63CC89" w14:textId="11AA9DC2" w:rsidR="00FF6C79" w:rsidRDefault="00FF6C79" w:rsidP="00FF6C79"/>
    <w:p w14:paraId="5972C3DD" w14:textId="6852F5C0" w:rsidR="00FF6C79" w:rsidRDefault="00FF6C79" w:rsidP="00FF6C79">
      <w:r w:rsidRPr="00FF6C79">
        <w:t>Education Credits and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51AAAE9A" w14:textId="0D227921" w:rsidR="00FF6C79" w:rsidRDefault="00FF6C79" w:rsidP="00FF6C79">
      <w:pPr>
        <w:ind w:firstLine="720"/>
      </w:pPr>
      <w:r w:rsidRPr="00FF6C79">
        <w:t>Major Features of Education Credits/Deductions</w:t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B11B9CF" w14:textId="79A09A6B" w:rsidR="00FF6C79" w:rsidRDefault="00FF6C79" w:rsidP="00FF6C79">
      <w:r>
        <w:tab/>
      </w:r>
      <w:r>
        <w:tab/>
      </w:r>
    </w:p>
    <w:p w14:paraId="2E324BCB" w14:textId="4608F900" w:rsidR="00FF6C79" w:rsidRDefault="00FF6C79" w:rsidP="00FF6C79">
      <w:r w:rsidRPr="00FF6C79">
        <w:t>American Opportunity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1454A57" w14:textId="509BD37B" w:rsidR="00FF6C79" w:rsidRDefault="00FF6C79" w:rsidP="00FF6C79">
      <w:pPr>
        <w:ind w:firstLine="720"/>
      </w:pPr>
      <w:r w:rsidRPr="00FF6C79">
        <w:t>Eligible 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050D0196" w14:textId="234ED718" w:rsidR="00FF6C79" w:rsidRDefault="00FF6C79" w:rsidP="00FF6C79">
      <w:pPr>
        <w:ind w:firstLine="720"/>
      </w:pPr>
      <w:r w:rsidRPr="00FF6C79">
        <w:t>Who can claim the credit?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29E7F79" w14:textId="358D10EF" w:rsidR="00FF6C79" w:rsidRDefault="00FF6C79" w:rsidP="00FF6C79"/>
    <w:p w14:paraId="7FCF81B4" w14:textId="44EF8D8D" w:rsidR="00FF6C79" w:rsidRDefault="00FF6C79" w:rsidP="00FF6C79">
      <w:r w:rsidRPr="00FF6C79">
        <w:t>Lifetime Learning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4CFA841" w14:textId="77777777" w:rsidR="00FF6C79" w:rsidRDefault="00FF6C79" w:rsidP="00FF6C79"/>
    <w:p w14:paraId="35162D78" w14:textId="1D10B3D5" w:rsidR="00FF6C79" w:rsidRDefault="00FF6C79" w:rsidP="00FF6C79">
      <w:r w:rsidRPr="00FF6C79">
        <w:t>Employer Educational Assistance Programs &amp; Scholarships</w:t>
      </w:r>
      <w:r>
        <w:tab/>
      </w:r>
      <w:r>
        <w:tab/>
      </w:r>
      <w:r>
        <w:tab/>
      </w:r>
      <w:r>
        <w:tab/>
        <w:t>26</w:t>
      </w:r>
    </w:p>
    <w:p w14:paraId="1D780291" w14:textId="70679E28" w:rsidR="00FF6C79" w:rsidRDefault="00FF6C79" w:rsidP="00FF6C79">
      <w:pPr>
        <w:ind w:firstLine="720"/>
      </w:pPr>
      <w:r w:rsidRPr="00FF6C79">
        <w:t>Tuition and Fees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22B5573" w14:textId="4C8C1477" w:rsidR="00FF6C79" w:rsidRDefault="00FF6C79" w:rsidP="00FF6C79">
      <w:pPr>
        <w:ind w:firstLine="720"/>
      </w:pPr>
      <w:r w:rsidRPr="00FF6C79">
        <w:t>Who can claim the deduction?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4FA03B4" w14:textId="766CEE7F" w:rsidR="00FF6C79" w:rsidRDefault="00FF6C79" w:rsidP="00FF6C79"/>
    <w:p w14:paraId="4C0683BC" w14:textId="3C8E3E71" w:rsidR="00FF6C79" w:rsidRDefault="00FF6C79" w:rsidP="00FF6C79">
      <w:r w:rsidRPr="00FF6C79">
        <w:t>Student Loan Interest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4B021EAC" w14:textId="784C5D62" w:rsidR="00FF6C79" w:rsidRDefault="00FF6C79" w:rsidP="00FF6C79">
      <w:pPr>
        <w:ind w:firstLine="720"/>
      </w:pPr>
      <w:r w:rsidRPr="00FF6C79">
        <w:t>Forgivable Student Loans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24A7756F" w14:textId="4750EE7A" w:rsidR="00FF6C79" w:rsidRDefault="00FF6C79" w:rsidP="00FF6C79"/>
    <w:p w14:paraId="06D99F48" w14:textId="0E55AD95" w:rsidR="00FF6C79" w:rsidRDefault="00FF6C79" w:rsidP="00FF6C79">
      <w:r w:rsidRPr="00FF6C79">
        <w:t>C</w:t>
      </w:r>
      <w:r>
        <w:t>ollege</w:t>
      </w:r>
      <w:r w:rsidRPr="00FF6C79">
        <w:t xml:space="preserve"> S</w:t>
      </w:r>
      <w:r>
        <w:t>avings</w:t>
      </w:r>
      <w:r w:rsidRPr="00FF6C79">
        <w:t xml:space="preserve"> O</w:t>
      </w:r>
      <w:r>
        <w:t>ptions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28B82B8" w14:textId="77777777" w:rsidR="00FF6C79" w:rsidRDefault="00FF6C79" w:rsidP="00FF6C79">
      <w:pPr>
        <w:ind w:firstLine="720"/>
      </w:pPr>
    </w:p>
    <w:sectPr w:rsidR="00FF6C79" w:rsidSect="00822D2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01CD" w14:textId="77777777" w:rsidR="00A758D7" w:rsidRDefault="00A758D7" w:rsidP="00FF6C79">
      <w:r>
        <w:separator/>
      </w:r>
    </w:p>
  </w:endnote>
  <w:endnote w:type="continuationSeparator" w:id="0">
    <w:p w14:paraId="1C60D99B" w14:textId="77777777" w:rsidR="00A758D7" w:rsidRDefault="00A758D7" w:rsidP="00FF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00BD" w14:textId="6CC2ECCE" w:rsidR="00FF6C79" w:rsidRPr="00FF6C79" w:rsidRDefault="00FF6C79" w:rsidP="00FF6C79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1D9EB43" wp14:editId="514F2EE9">
          <wp:simplePos x="0" y="0"/>
          <wp:positionH relativeFrom="column">
            <wp:posOffset>-29845</wp:posOffset>
          </wp:positionH>
          <wp:positionV relativeFrom="paragraph">
            <wp:posOffset>5638</wp:posOffset>
          </wp:positionV>
          <wp:extent cx="1607736" cy="328074"/>
          <wp:effectExtent l="0" t="0" r="0" b="254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736" cy="328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6C79">
      <w:rPr>
        <w:sz w:val="20"/>
        <w:szCs w:val="20"/>
      </w:rPr>
      <w:t>Table of Contents</w:t>
    </w:r>
  </w:p>
  <w:p w14:paraId="3BC7EB23" w14:textId="702C40E8" w:rsidR="00FF6C79" w:rsidRPr="00FF6C79" w:rsidRDefault="00FF6C79" w:rsidP="00FF6C79">
    <w:pPr>
      <w:pStyle w:val="Footer"/>
      <w:jc w:val="right"/>
      <w:rPr>
        <w:sz w:val="20"/>
        <w:szCs w:val="20"/>
      </w:rPr>
    </w:pPr>
    <w:r w:rsidRPr="00FF6C79">
      <w:rPr>
        <w:sz w:val="20"/>
        <w:szCs w:val="20"/>
      </w:rPr>
      <w:t>Copyright © 2023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64FD" w14:textId="77777777" w:rsidR="00A758D7" w:rsidRDefault="00A758D7" w:rsidP="00FF6C79">
      <w:r>
        <w:separator/>
      </w:r>
    </w:p>
  </w:footnote>
  <w:footnote w:type="continuationSeparator" w:id="0">
    <w:p w14:paraId="138B942A" w14:textId="77777777" w:rsidR="00A758D7" w:rsidRDefault="00A758D7" w:rsidP="00FF6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6624" w14:textId="7A7924BC" w:rsidR="00FF6C79" w:rsidRDefault="00FF6C79" w:rsidP="00FF6C79">
    <w:pPr>
      <w:pStyle w:val="Header"/>
      <w:jc w:val="right"/>
    </w:pPr>
    <w:r>
      <w:t>2023 Education Deductions &amp; Credits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mirrorMargins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79"/>
    <w:rsid w:val="001A4AE2"/>
    <w:rsid w:val="00822D29"/>
    <w:rsid w:val="00A758D7"/>
    <w:rsid w:val="00AD2332"/>
    <w:rsid w:val="00D10E9D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32CE2"/>
  <w15:chartTrackingRefBased/>
  <w15:docId w15:val="{AFA44F3C-BFE9-E94A-B6BF-E5FA977B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C79"/>
  </w:style>
  <w:style w:type="paragraph" w:styleId="Footer">
    <w:name w:val="footer"/>
    <w:basedOn w:val="Normal"/>
    <w:link w:val="FooterChar"/>
    <w:uiPriority w:val="99"/>
    <w:unhideWhenUsed/>
    <w:rsid w:val="00FF6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2023-01-10T15:29:00Z</dcterms:created>
  <dcterms:modified xsi:type="dcterms:W3CDTF">2023-01-10T15:39:00Z</dcterms:modified>
</cp:coreProperties>
</file>